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E114" w14:textId="3AB758B8" w:rsidR="00D0669F" w:rsidRDefault="004A7EF4" w:rsidP="00D0669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408082C6" w14:textId="77777777" w:rsidR="00D0669F" w:rsidRDefault="00D0669F" w:rsidP="00D06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Hohenmölsen, den 27.10.2023</w:t>
      </w:r>
    </w:p>
    <w:p w14:paraId="1D25BCD9" w14:textId="77777777" w:rsidR="00D0669F" w:rsidRDefault="00D0669F" w:rsidP="00D0669F">
      <w:pPr>
        <w:pStyle w:val="berschrift1"/>
        <w:rPr>
          <w:bCs/>
          <w:color w:val="auto"/>
          <w:sz w:val="24"/>
        </w:rPr>
      </w:pPr>
    </w:p>
    <w:p w14:paraId="4BCA9F48" w14:textId="77777777" w:rsidR="00D0669F" w:rsidRPr="00D127EE" w:rsidRDefault="00D0669F" w:rsidP="00D0669F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An alle Mitglieder </w:t>
      </w:r>
    </w:p>
    <w:p w14:paraId="374D6DD1" w14:textId="77777777" w:rsidR="00D0669F" w:rsidRPr="00D127EE" w:rsidRDefault="00D0669F" w:rsidP="00D0669F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>der LAG Montanregion Sachsen-Anhalt Süd e.V.</w:t>
      </w:r>
    </w:p>
    <w:p w14:paraId="307AAA8B" w14:textId="77777777" w:rsidR="00D0669F" w:rsidRDefault="00D0669F" w:rsidP="00D0669F">
      <w:pPr>
        <w:pStyle w:val="berschrift1"/>
        <w:jc w:val="center"/>
        <w:rPr>
          <w:b/>
          <w:bCs/>
          <w:color w:val="auto"/>
        </w:rPr>
      </w:pPr>
    </w:p>
    <w:p w14:paraId="6CED5223" w14:textId="77777777" w:rsidR="00D0669F" w:rsidRDefault="00D0669F" w:rsidP="00D0669F"/>
    <w:p w14:paraId="6774F908" w14:textId="77777777" w:rsidR="00D0669F" w:rsidRPr="008112A1" w:rsidRDefault="00D0669F" w:rsidP="00D0669F"/>
    <w:p w14:paraId="0D828C8A" w14:textId="77777777" w:rsidR="00D0669F" w:rsidRPr="007867D5" w:rsidRDefault="00D0669F" w:rsidP="00D0669F">
      <w:pPr>
        <w:pStyle w:val="berschrift1"/>
        <w:rPr>
          <w:bCs/>
          <w:color w:val="auto"/>
          <w:sz w:val="24"/>
          <w:szCs w:val="24"/>
        </w:rPr>
      </w:pPr>
      <w:r w:rsidRPr="007867D5">
        <w:rPr>
          <w:bCs/>
          <w:color w:val="auto"/>
          <w:sz w:val="24"/>
          <w:szCs w:val="24"/>
        </w:rPr>
        <w:t>Sehr geehrte Damen und Herren,</w:t>
      </w:r>
    </w:p>
    <w:p w14:paraId="64563B6F" w14:textId="77777777" w:rsidR="00D0669F" w:rsidRPr="007867D5" w:rsidRDefault="00D0669F" w:rsidP="00D0669F">
      <w:pPr>
        <w:rPr>
          <w:b/>
          <w:sz w:val="24"/>
          <w:szCs w:val="24"/>
        </w:rPr>
      </w:pPr>
    </w:p>
    <w:p w14:paraId="5B32FF18" w14:textId="77777777" w:rsidR="00D0669F" w:rsidRPr="007867D5" w:rsidRDefault="00D0669F" w:rsidP="00D0669F">
      <w:pPr>
        <w:rPr>
          <w:b/>
          <w:sz w:val="24"/>
          <w:szCs w:val="24"/>
        </w:rPr>
      </w:pPr>
      <w:r w:rsidRPr="007867D5">
        <w:rPr>
          <w:sz w:val="24"/>
          <w:szCs w:val="24"/>
        </w:rPr>
        <w:t>zur</w:t>
      </w:r>
      <w:r w:rsidRPr="00786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7867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Mitgliederversammlung</w:t>
      </w:r>
      <w:r w:rsidRPr="000F0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(öffentlich) </w:t>
      </w:r>
      <w:r w:rsidRPr="007867D5">
        <w:rPr>
          <w:b/>
          <w:sz w:val="24"/>
          <w:szCs w:val="24"/>
        </w:rPr>
        <w:t>der LAG Montanregion Sachsen-Anhalt Süd e.V.</w:t>
      </w:r>
      <w:r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 xml:space="preserve"> </w:t>
      </w:r>
      <w:r w:rsidRPr="007867D5">
        <w:rPr>
          <w:sz w:val="24"/>
          <w:szCs w:val="24"/>
        </w:rPr>
        <w:t>lade ich Sie hiermit herzlich ein.</w:t>
      </w:r>
    </w:p>
    <w:p w14:paraId="4E711987" w14:textId="77777777" w:rsidR="00D0669F" w:rsidRPr="007867D5" w:rsidRDefault="00D0669F" w:rsidP="00D0669F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>Datum: Dienstag, 14.11.2023</w:t>
      </w:r>
    </w:p>
    <w:p w14:paraId="63ED39C4" w14:textId="77777777" w:rsidR="00D0669F" w:rsidRPr="007867D5" w:rsidRDefault="00D0669F" w:rsidP="00D0669F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Beginn: </w:t>
      </w:r>
      <w:r>
        <w:rPr>
          <w:b/>
          <w:sz w:val="24"/>
          <w:szCs w:val="24"/>
        </w:rPr>
        <w:t>17.00</w:t>
      </w:r>
      <w:r w:rsidRPr="007867D5">
        <w:rPr>
          <w:b/>
          <w:sz w:val="24"/>
          <w:szCs w:val="24"/>
        </w:rPr>
        <w:t xml:space="preserve"> Uhr</w:t>
      </w:r>
    </w:p>
    <w:p w14:paraId="1ECDF95C" w14:textId="77777777" w:rsidR="00D0669F" w:rsidRPr="007867D5" w:rsidRDefault="00D0669F" w:rsidP="00D0669F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>Ort: Markt 1, 06679</w:t>
      </w:r>
      <w:r>
        <w:rPr>
          <w:b/>
          <w:sz w:val="24"/>
          <w:szCs w:val="24"/>
        </w:rPr>
        <w:t xml:space="preserve"> </w:t>
      </w:r>
      <w:r w:rsidRPr="007867D5">
        <w:rPr>
          <w:b/>
          <w:sz w:val="24"/>
          <w:szCs w:val="24"/>
        </w:rPr>
        <w:t>Hohenmölsen</w:t>
      </w:r>
      <w:r>
        <w:rPr>
          <w:b/>
          <w:sz w:val="24"/>
          <w:szCs w:val="24"/>
        </w:rPr>
        <w:t>,</w:t>
      </w:r>
      <w:r w:rsidRPr="00786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Sitzungssaal </w:t>
      </w:r>
    </w:p>
    <w:p w14:paraId="5EE3FA23" w14:textId="77777777" w:rsidR="00D0669F" w:rsidRPr="004959EF" w:rsidRDefault="00D0669F" w:rsidP="00D0669F">
      <w:pPr>
        <w:rPr>
          <w:b/>
          <w:bCs/>
          <w:sz w:val="28"/>
          <w:highlight w:val="yellow"/>
        </w:rPr>
      </w:pPr>
    </w:p>
    <w:p w14:paraId="6B000800" w14:textId="77777777" w:rsidR="00D0669F" w:rsidRDefault="00D0669F" w:rsidP="00D0669F">
      <w:pPr>
        <w:rPr>
          <w:b/>
          <w:bCs/>
        </w:rPr>
      </w:pPr>
      <w:r>
        <w:rPr>
          <w:b/>
          <w:bCs/>
        </w:rPr>
        <w:t>1 Eröffnung und Begrüßung durch den Vorsitzenden</w:t>
      </w:r>
    </w:p>
    <w:p w14:paraId="7B3FC86E" w14:textId="77777777" w:rsidR="00D0669F" w:rsidRDefault="00D0669F" w:rsidP="00D0669F">
      <w:pPr>
        <w:rPr>
          <w:b/>
          <w:bCs/>
        </w:rPr>
      </w:pPr>
      <w:r>
        <w:rPr>
          <w:b/>
          <w:bCs/>
        </w:rPr>
        <w:t>2.</w:t>
      </w:r>
      <w:r w:rsidRPr="00A618A2">
        <w:rPr>
          <w:b/>
          <w:bCs/>
        </w:rPr>
        <w:t xml:space="preserve"> Vorstandswahl </w:t>
      </w:r>
    </w:p>
    <w:p w14:paraId="58F91B78" w14:textId="77777777" w:rsidR="00D0669F" w:rsidRDefault="00D0669F" w:rsidP="00D0669F">
      <w:r>
        <w:rPr>
          <w:b/>
          <w:bCs/>
        </w:rPr>
        <w:tab/>
      </w:r>
      <w:r>
        <w:t>2.1. Begrüßung und Bestimmung eines Sprechers aus der Mitgliederversammlung</w:t>
      </w:r>
    </w:p>
    <w:p w14:paraId="679FC001" w14:textId="77777777" w:rsidR="00D0669F" w:rsidRDefault="00D0669F" w:rsidP="00D0669F">
      <w:pPr>
        <w:ind w:left="708"/>
      </w:pPr>
      <w:r>
        <w:t xml:space="preserve">2.2. Wahl eines neuen Vorstands durch die Mitgliederversammlung </w:t>
      </w:r>
      <w:r>
        <w:tab/>
      </w:r>
      <w:r w:rsidRPr="008112A1">
        <w:rPr>
          <w:highlight w:val="lightGray"/>
        </w:rPr>
        <w:t xml:space="preserve">2023 – 1/ MRS MV </w:t>
      </w:r>
    </w:p>
    <w:p w14:paraId="7695D867" w14:textId="77777777" w:rsidR="00D0669F" w:rsidRDefault="00D0669F" w:rsidP="00D0669F">
      <w:r>
        <w:t>- - - - - - - - - - - - - - - - - - - - - - - - - - - - - -</w:t>
      </w:r>
    </w:p>
    <w:p w14:paraId="6D9BD2CA" w14:textId="77777777" w:rsidR="00D0669F" w:rsidRDefault="00D0669F" w:rsidP="00D0669F">
      <w:pPr>
        <w:rPr>
          <w:b/>
          <w:bCs/>
        </w:rPr>
      </w:pPr>
      <w:r>
        <w:rPr>
          <w:b/>
          <w:bCs/>
        </w:rPr>
        <w:t>3.</w:t>
      </w:r>
      <w:r w:rsidRPr="00A618A2">
        <w:rPr>
          <w:b/>
          <w:bCs/>
        </w:rPr>
        <w:t xml:space="preserve"> </w:t>
      </w:r>
      <w:r>
        <w:rPr>
          <w:b/>
          <w:bCs/>
        </w:rPr>
        <w:t>Konstituierende Sitzung</w:t>
      </w:r>
    </w:p>
    <w:p w14:paraId="0DF27477" w14:textId="77777777" w:rsidR="00D0669F" w:rsidRDefault="00D0669F" w:rsidP="00D0669F">
      <w:r>
        <w:tab/>
        <w:t>3.1. Der Vorstand zieht sich zurück zur konstituierenden Sitzung</w:t>
      </w:r>
      <w:r>
        <w:tab/>
      </w:r>
    </w:p>
    <w:p w14:paraId="296AAE0E" w14:textId="77777777" w:rsidR="00D0669F" w:rsidRDefault="00D0669F" w:rsidP="00D0669F">
      <w:r>
        <w:t>- - - - - - - - - - - - - - - - - - - - - - - - - - - - - -</w:t>
      </w:r>
    </w:p>
    <w:p w14:paraId="7CA42B18" w14:textId="77777777" w:rsidR="00D0669F" w:rsidRPr="00544BFF" w:rsidRDefault="00D0669F" w:rsidP="00D0669F">
      <w:pPr>
        <w:rPr>
          <w:b/>
          <w:bCs/>
        </w:rPr>
      </w:pPr>
      <w:r w:rsidRPr="00544BFF">
        <w:rPr>
          <w:b/>
          <w:bCs/>
        </w:rPr>
        <w:t>4. Bekanntgabe der Ämterverteilung durch den Vorsitzenden</w:t>
      </w:r>
    </w:p>
    <w:p w14:paraId="41163A05" w14:textId="77777777" w:rsidR="00D0669F" w:rsidRDefault="00D0669F" w:rsidP="00D0669F">
      <w:pPr>
        <w:rPr>
          <w:b/>
          <w:bCs/>
        </w:rPr>
      </w:pPr>
      <w:r>
        <w:rPr>
          <w:b/>
          <w:bCs/>
        </w:rPr>
        <w:tab/>
      </w:r>
      <w:r w:rsidRPr="00544BFF">
        <w:t>4.1 Bestätigung durch die Mitgliederversammlung</w:t>
      </w:r>
      <w:r>
        <w:tab/>
      </w:r>
      <w:r>
        <w:tab/>
      </w:r>
      <w:r>
        <w:tab/>
      </w:r>
      <w:r w:rsidRPr="008112A1">
        <w:rPr>
          <w:highlight w:val="lightGray"/>
        </w:rPr>
        <w:t xml:space="preserve">2023 – </w:t>
      </w:r>
      <w:r>
        <w:rPr>
          <w:highlight w:val="lightGray"/>
        </w:rPr>
        <w:t>2</w:t>
      </w:r>
      <w:r w:rsidRPr="008112A1">
        <w:rPr>
          <w:highlight w:val="lightGray"/>
        </w:rPr>
        <w:t>/ MRS MV</w:t>
      </w:r>
    </w:p>
    <w:p w14:paraId="0CBCA6DD" w14:textId="77777777" w:rsidR="00D0669F" w:rsidRPr="00C02098" w:rsidRDefault="00D0669F" w:rsidP="00D0669F">
      <w:pPr>
        <w:rPr>
          <w:b/>
          <w:bCs/>
        </w:rPr>
      </w:pPr>
      <w:r>
        <w:rPr>
          <w:b/>
          <w:bCs/>
        </w:rPr>
        <w:t>5</w:t>
      </w:r>
      <w:r w:rsidRPr="00C02098">
        <w:rPr>
          <w:b/>
          <w:bCs/>
        </w:rPr>
        <w:t>. Aktuelles, Budget und Vorstellung Richtlinien Förderperiode 2021-2027</w:t>
      </w:r>
    </w:p>
    <w:p w14:paraId="3C5A25FB" w14:textId="77777777" w:rsidR="00D0669F" w:rsidRPr="00C02098" w:rsidRDefault="00D0669F" w:rsidP="00D0669F">
      <w:r w:rsidRPr="00C02098">
        <w:rPr>
          <w:b/>
          <w:bCs/>
        </w:rPr>
        <w:tab/>
      </w:r>
      <w:r w:rsidRPr="00C02098">
        <w:t>3.1. Aktueller Stand im Land Sachsen-Anhalt</w:t>
      </w:r>
    </w:p>
    <w:p w14:paraId="696FE2C7" w14:textId="77777777" w:rsidR="00D0669F" w:rsidRPr="00C02098" w:rsidRDefault="00D0669F" w:rsidP="00D0669F">
      <w:r w:rsidRPr="00C02098">
        <w:tab/>
        <w:t xml:space="preserve">3.2. Budgets der Fonds für die LAG </w:t>
      </w:r>
    </w:p>
    <w:p w14:paraId="045BC8E9" w14:textId="77777777" w:rsidR="00D0669F" w:rsidRPr="00C02098" w:rsidRDefault="00D0669F" w:rsidP="00D0669F">
      <w:r w:rsidRPr="00C02098">
        <w:tab/>
        <w:t xml:space="preserve">3.3. Vorstellung der Richtlinien </w:t>
      </w:r>
    </w:p>
    <w:p w14:paraId="5037333D" w14:textId="77777777" w:rsidR="00D0669F" w:rsidRDefault="00D0669F" w:rsidP="00D0669F">
      <w:pPr>
        <w:rPr>
          <w:b/>
          <w:bCs/>
        </w:rPr>
      </w:pPr>
    </w:p>
    <w:p w14:paraId="70B58585" w14:textId="77777777" w:rsidR="00D0669F" w:rsidRPr="00A406DC" w:rsidRDefault="00D0669F" w:rsidP="00D0669F">
      <w:pPr>
        <w:rPr>
          <w:b/>
          <w:bCs/>
        </w:rPr>
      </w:pPr>
      <w:r>
        <w:rPr>
          <w:b/>
          <w:bCs/>
        </w:rPr>
        <w:t>6</w:t>
      </w:r>
      <w:r w:rsidRPr="00A406DC">
        <w:rPr>
          <w:b/>
          <w:bCs/>
        </w:rPr>
        <w:t>. Projektaufruf ESF 2024</w:t>
      </w:r>
    </w:p>
    <w:p w14:paraId="7ED041C3" w14:textId="77777777" w:rsidR="00D0669F" w:rsidRDefault="00D0669F" w:rsidP="00D0669F">
      <w:pPr>
        <w:ind w:firstLine="708"/>
      </w:pPr>
      <w:r>
        <w:t>5</w:t>
      </w:r>
      <w:r w:rsidRPr="00A406DC">
        <w:t xml:space="preserve">.1. Entscheidung über Projektaufruf ESF Fonds </w:t>
      </w:r>
      <w:r>
        <w:t>2023</w:t>
      </w:r>
      <w:r w:rsidRPr="00A406DC">
        <w:t xml:space="preserve"> für </w:t>
      </w:r>
      <w:r>
        <w:tab/>
      </w:r>
      <w:r>
        <w:tab/>
      </w:r>
      <w:r w:rsidRPr="008112A1">
        <w:rPr>
          <w:highlight w:val="lightGray"/>
        </w:rPr>
        <w:t xml:space="preserve">2023 – </w:t>
      </w:r>
      <w:r>
        <w:rPr>
          <w:highlight w:val="lightGray"/>
        </w:rPr>
        <w:t>3</w:t>
      </w:r>
      <w:r w:rsidRPr="008112A1">
        <w:rPr>
          <w:highlight w:val="lightGray"/>
        </w:rPr>
        <w:t>/ MRS MV</w:t>
      </w:r>
    </w:p>
    <w:p w14:paraId="1677DF30" w14:textId="77777777" w:rsidR="00D0669F" w:rsidRDefault="00D0669F" w:rsidP="00D0669F">
      <w:pPr>
        <w:ind w:firstLine="708"/>
      </w:pPr>
      <w:r w:rsidRPr="00A406DC">
        <w:t>Handlungsfelder 1-3</w:t>
      </w:r>
    </w:p>
    <w:p w14:paraId="0FB9E5F8" w14:textId="77777777" w:rsidR="00D0669F" w:rsidRDefault="00D0669F" w:rsidP="00D0669F">
      <w:pPr>
        <w:ind w:firstLine="708"/>
      </w:pPr>
    </w:p>
    <w:p w14:paraId="69B8110A" w14:textId="77777777" w:rsidR="00D0669F" w:rsidRDefault="00D0669F" w:rsidP="00D0669F">
      <w:pPr>
        <w:rPr>
          <w:b/>
          <w:highlight w:val="magenta"/>
        </w:rPr>
      </w:pPr>
      <w:r>
        <w:rPr>
          <w:b/>
        </w:rPr>
        <w:t>7</w:t>
      </w:r>
      <w:r w:rsidRPr="008112A1">
        <w:rPr>
          <w:b/>
        </w:rPr>
        <w:t xml:space="preserve">. Projektaufrufe 2024 </w:t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b/>
        </w:rPr>
        <w:tab/>
      </w:r>
      <w:r w:rsidRPr="008112A1">
        <w:rPr>
          <w:highlight w:val="lightGray"/>
        </w:rPr>
        <w:t xml:space="preserve">2023 – </w:t>
      </w:r>
      <w:r>
        <w:rPr>
          <w:highlight w:val="lightGray"/>
        </w:rPr>
        <w:t>4</w:t>
      </w:r>
      <w:r w:rsidRPr="008112A1">
        <w:rPr>
          <w:highlight w:val="lightGray"/>
        </w:rPr>
        <w:t>/ MRS MV</w:t>
      </w:r>
    </w:p>
    <w:p w14:paraId="5572A471" w14:textId="77777777" w:rsidR="00D0669F" w:rsidRPr="008112A1" w:rsidRDefault="00D0669F" w:rsidP="00D0669F">
      <w:pPr>
        <w:rPr>
          <w:b/>
          <w:highlight w:val="magenta"/>
        </w:rPr>
      </w:pPr>
      <w:r>
        <w:rPr>
          <w:b/>
          <w:bCs/>
        </w:rPr>
        <w:t>8.</w:t>
      </w:r>
      <w:r w:rsidRPr="004959EF">
        <w:rPr>
          <w:b/>
          <w:bCs/>
        </w:rPr>
        <w:t xml:space="preserve"> Schließung der Sitzung</w:t>
      </w:r>
      <w:r>
        <w:rPr>
          <w:b/>
          <w:bCs/>
        </w:rPr>
        <w:tab/>
      </w:r>
    </w:p>
    <w:p w14:paraId="2A1B6DE6" w14:textId="77777777" w:rsidR="00D0669F" w:rsidRDefault="00D0669F" w:rsidP="00D0669F">
      <w:pPr>
        <w:rPr>
          <w:b/>
          <w:bCs/>
          <w:highlight w:val="yellow"/>
        </w:rPr>
      </w:pPr>
    </w:p>
    <w:p w14:paraId="7953EB24" w14:textId="77777777" w:rsidR="00D0669F" w:rsidRDefault="00D0669F" w:rsidP="00D0669F">
      <w:pPr>
        <w:rPr>
          <w:b/>
          <w:bCs/>
          <w:highlight w:val="yellow"/>
        </w:rPr>
      </w:pPr>
    </w:p>
    <w:p w14:paraId="2370B512" w14:textId="77777777" w:rsidR="00D0669F" w:rsidRDefault="00D0669F" w:rsidP="00D0669F">
      <w:pPr>
        <w:rPr>
          <w:b/>
          <w:bCs/>
          <w:highlight w:val="yellow"/>
        </w:rPr>
      </w:pPr>
    </w:p>
    <w:p w14:paraId="35DF4A15" w14:textId="77777777" w:rsidR="00D0669F" w:rsidRPr="00D127EE" w:rsidRDefault="00D0669F" w:rsidP="00D0669F">
      <w:pPr>
        <w:rPr>
          <w:bCs/>
        </w:rPr>
      </w:pPr>
      <w:r w:rsidRPr="00D127EE">
        <w:rPr>
          <w:bCs/>
        </w:rPr>
        <w:t>Mit freundlichen Grüßen</w:t>
      </w:r>
    </w:p>
    <w:p w14:paraId="5229D99A" w14:textId="77777777" w:rsidR="00D0669F" w:rsidRPr="00D127EE" w:rsidRDefault="00D0669F" w:rsidP="00D0669F">
      <w:pPr>
        <w:rPr>
          <w:bCs/>
        </w:rPr>
      </w:pPr>
    </w:p>
    <w:p w14:paraId="2A8DB7D9" w14:textId="77777777" w:rsidR="00D0669F" w:rsidRDefault="00D0669F" w:rsidP="00D0669F">
      <w:pPr>
        <w:rPr>
          <w:bCs/>
        </w:rPr>
      </w:pPr>
      <w:r>
        <w:rPr>
          <w:bCs/>
        </w:rPr>
        <w:t xml:space="preserve">gez. </w:t>
      </w:r>
      <w:r w:rsidRPr="00D127EE">
        <w:rPr>
          <w:bCs/>
        </w:rPr>
        <w:t xml:space="preserve">Andy Haugk </w:t>
      </w:r>
    </w:p>
    <w:p w14:paraId="19D2BD93" w14:textId="77777777" w:rsidR="00D0669F" w:rsidRPr="00D127EE" w:rsidRDefault="00D0669F" w:rsidP="00D0669F">
      <w:pPr>
        <w:spacing w:after="0" w:line="240" w:lineRule="auto"/>
        <w:rPr>
          <w:bCs/>
          <w:i/>
          <w:sz w:val="18"/>
        </w:rPr>
      </w:pPr>
      <w:r>
        <w:rPr>
          <w:bCs/>
          <w:i/>
          <w:sz w:val="18"/>
        </w:rPr>
        <w:t>Vorsitzender</w:t>
      </w:r>
    </w:p>
    <w:p w14:paraId="44BF7DA7" w14:textId="77777777" w:rsidR="00D0669F" w:rsidRPr="00D127EE" w:rsidRDefault="00D0669F" w:rsidP="00D0669F">
      <w:pPr>
        <w:spacing w:after="0" w:line="240" w:lineRule="auto"/>
        <w:rPr>
          <w:bCs/>
          <w:i/>
          <w:sz w:val="18"/>
        </w:rPr>
      </w:pPr>
      <w:r w:rsidRPr="00D127EE">
        <w:rPr>
          <w:bCs/>
          <w:i/>
          <w:sz w:val="18"/>
        </w:rPr>
        <w:t>LAG Montanregion Sachsen-Anhalt Süd e.V</w:t>
      </w:r>
      <w:r>
        <w:rPr>
          <w:bCs/>
          <w:i/>
          <w:sz w:val="18"/>
        </w:rPr>
        <w:t>.</w:t>
      </w:r>
    </w:p>
    <w:p w14:paraId="014453ED" w14:textId="77777777" w:rsidR="00D0669F" w:rsidRDefault="00D0669F" w:rsidP="00D0669F">
      <w:pPr>
        <w:rPr>
          <w:b/>
          <w:bCs/>
          <w:highlight w:val="yellow"/>
        </w:rPr>
      </w:pPr>
    </w:p>
    <w:p w14:paraId="35545FEC" w14:textId="77777777" w:rsidR="00D0669F" w:rsidRDefault="00D0669F" w:rsidP="00D0669F">
      <w:pPr>
        <w:rPr>
          <w:b/>
          <w:bCs/>
          <w:highlight w:val="yellow"/>
        </w:rPr>
      </w:pPr>
    </w:p>
    <w:p w14:paraId="00F0BCC0" w14:textId="77777777" w:rsidR="00D0669F" w:rsidRDefault="00D0669F" w:rsidP="00D0669F">
      <w:pPr>
        <w:rPr>
          <w:b/>
          <w:bCs/>
          <w:highlight w:val="yellow"/>
        </w:rPr>
      </w:pPr>
    </w:p>
    <w:p w14:paraId="2E85D2D4" w14:textId="77777777" w:rsidR="00D0669F" w:rsidRDefault="00D0669F" w:rsidP="00D0669F">
      <w:pPr>
        <w:rPr>
          <w:b/>
          <w:bCs/>
          <w:highlight w:val="yellow"/>
        </w:rPr>
      </w:pPr>
    </w:p>
    <w:p w14:paraId="5EF5CC45" w14:textId="77777777" w:rsidR="00D0669F" w:rsidRDefault="00D0669F" w:rsidP="00D0669F">
      <w:pPr>
        <w:rPr>
          <w:b/>
          <w:bCs/>
          <w:highlight w:val="yellow"/>
        </w:rPr>
      </w:pPr>
    </w:p>
    <w:p w14:paraId="16AA5813" w14:textId="77777777" w:rsidR="00D0669F" w:rsidRDefault="00D0669F" w:rsidP="00D0669F">
      <w:pPr>
        <w:rPr>
          <w:b/>
          <w:bCs/>
          <w:highlight w:val="yellow"/>
        </w:rPr>
      </w:pPr>
    </w:p>
    <w:p w14:paraId="20017EB0" w14:textId="77777777" w:rsidR="00D0669F" w:rsidRDefault="00D0669F" w:rsidP="00D0669F">
      <w:pPr>
        <w:rPr>
          <w:b/>
          <w:bCs/>
          <w:highlight w:val="yellow"/>
        </w:rPr>
      </w:pPr>
    </w:p>
    <w:p w14:paraId="7465D8BC" w14:textId="77777777" w:rsidR="00D0669F" w:rsidRDefault="00D0669F" w:rsidP="00D0669F">
      <w:pPr>
        <w:rPr>
          <w:b/>
          <w:bCs/>
          <w:highlight w:val="yellow"/>
        </w:rPr>
      </w:pPr>
    </w:p>
    <w:p w14:paraId="0238AA59" w14:textId="77777777" w:rsidR="00D0669F" w:rsidRDefault="00D0669F" w:rsidP="00D0669F">
      <w:pPr>
        <w:rPr>
          <w:b/>
          <w:bCs/>
          <w:highlight w:val="yellow"/>
        </w:rPr>
      </w:pPr>
    </w:p>
    <w:p w14:paraId="78F9A1E9" w14:textId="14F2D202" w:rsidR="008112A1" w:rsidRDefault="008112A1" w:rsidP="00D0669F">
      <w:pPr>
        <w:rPr>
          <w:b/>
          <w:bCs/>
          <w:highlight w:val="yellow"/>
        </w:rPr>
      </w:pPr>
    </w:p>
    <w:p w14:paraId="7FB7BB5E" w14:textId="469C05E0" w:rsidR="008112A1" w:rsidRDefault="008112A1" w:rsidP="008C6E2A">
      <w:pPr>
        <w:rPr>
          <w:b/>
          <w:bCs/>
          <w:highlight w:val="yellow"/>
        </w:rPr>
      </w:pPr>
    </w:p>
    <w:p w14:paraId="6A9A3E9C" w14:textId="3A60D784" w:rsidR="008112A1" w:rsidRDefault="008112A1" w:rsidP="008C6E2A">
      <w:pPr>
        <w:rPr>
          <w:b/>
          <w:bCs/>
          <w:highlight w:val="yellow"/>
        </w:rPr>
      </w:pPr>
    </w:p>
    <w:p w14:paraId="3038AB8F" w14:textId="091A672B" w:rsidR="008112A1" w:rsidRDefault="008112A1" w:rsidP="008C6E2A">
      <w:pPr>
        <w:rPr>
          <w:b/>
          <w:bCs/>
          <w:highlight w:val="yellow"/>
        </w:rPr>
      </w:pPr>
    </w:p>
    <w:p w14:paraId="54F48468" w14:textId="438874EE" w:rsidR="008112A1" w:rsidRDefault="008112A1" w:rsidP="008C6E2A">
      <w:pPr>
        <w:rPr>
          <w:b/>
          <w:bCs/>
          <w:highlight w:val="yellow"/>
        </w:rPr>
      </w:pPr>
    </w:p>
    <w:p w14:paraId="474E616A" w14:textId="24FBEC76" w:rsidR="008112A1" w:rsidRDefault="008112A1" w:rsidP="008C6E2A">
      <w:pPr>
        <w:rPr>
          <w:b/>
          <w:bCs/>
          <w:highlight w:val="yellow"/>
        </w:rPr>
      </w:pPr>
    </w:p>
    <w:p w14:paraId="6FAB333F" w14:textId="15D9E390" w:rsidR="008112A1" w:rsidRDefault="008112A1" w:rsidP="008C6E2A">
      <w:pPr>
        <w:rPr>
          <w:b/>
          <w:bCs/>
          <w:highlight w:val="yellow"/>
        </w:rPr>
      </w:pPr>
    </w:p>
    <w:p w14:paraId="62FBBF89" w14:textId="6EEFDBC2" w:rsidR="008112A1" w:rsidRDefault="008112A1" w:rsidP="008C6E2A">
      <w:pPr>
        <w:rPr>
          <w:b/>
          <w:bCs/>
          <w:highlight w:val="yellow"/>
        </w:rPr>
      </w:pPr>
    </w:p>
    <w:p w14:paraId="02CE9E63" w14:textId="4B9EE7A6" w:rsidR="008112A1" w:rsidRDefault="008112A1" w:rsidP="008C6E2A">
      <w:pPr>
        <w:rPr>
          <w:b/>
          <w:bCs/>
          <w:highlight w:val="yellow"/>
        </w:rPr>
      </w:pPr>
    </w:p>
    <w:p w14:paraId="60A08E15" w14:textId="5941397C" w:rsidR="00C018A0" w:rsidRDefault="00C018A0" w:rsidP="00513B8C">
      <w:bookmarkStart w:id="0" w:name="_GoBack"/>
      <w:bookmarkEnd w:id="0"/>
    </w:p>
    <w:sectPr w:rsidR="00C018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6C59" w14:textId="77777777" w:rsidR="001658F5" w:rsidRDefault="001658F5" w:rsidP="00E848FD">
      <w:pPr>
        <w:spacing w:after="0" w:line="240" w:lineRule="auto"/>
      </w:pPr>
      <w:r>
        <w:separator/>
      </w:r>
    </w:p>
  </w:endnote>
  <w:endnote w:type="continuationSeparator" w:id="0">
    <w:p w14:paraId="2866AD17" w14:textId="77777777" w:rsidR="001658F5" w:rsidRDefault="001658F5" w:rsidP="00E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4979" w14:textId="77777777" w:rsidR="001658F5" w:rsidRDefault="001658F5" w:rsidP="00E848FD">
      <w:pPr>
        <w:spacing w:after="0" w:line="240" w:lineRule="auto"/>
      </w:pPr>
      <w:r>
        <w:separator/>
      </w:r>
    </w:p>
  </w:footnote>
  <w:footnote w:type="continuationSeparator" w:id="0">
    <w:p w14:paraId="06B54D9E" w14:textId="77777777" w:rsidR="001658F5" w:rsidRDefault="001658F5" w:rsidP="00E8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1816" w14:textId="552B341C" w:rsidR="004A7EF4" w:rsidRPr="004A7EF4" w:rsidRDefault="004A7EF4" w:rsidP="004A7EF4">
    <w:pPr>
      <w:pStyle w:val="berschrift1"/>
      <w:jc w:val="center"/>
      <w:rPr>
        <w:b/>
        <w:bCs/>
        <w:color w:val="auto"/>
        <w:sz w:val="28"/>
      </w:rPr>
    </w:pPr>
    <w:r w:rsidRPr="004A7EF4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248B1D56" wp14:editId="7D86A9FA">
          <wp:simplePos x="0" y="0"/>
          <wp:positionH relativeFrom="margin">
            <wp:posOffset>4659630</wp:posOffset>
          </wp:positionH>
          <wp:positionV relativeFrom="paragraph">
            <wp:posOffset>158647</wp:posOffset>
          </wp:positionV>
          <wp:extent cx="1400175" cy="234315"/>
          <wp:effectExtent l="0" t="0" r="9525" b="0"/>
          <wp:wrapSquare wrapText="bothSides"/>
          <wp:docPr id="8210236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EF4">
      <w:rPr>
        <w:b/>
        <w:bCs/>
        <w:color w:val="auto"/>
        <w:sz w:val="28"/>
      </w:rPr>
      <w:t>Lokale Aktionsgruppe Montanregion Sachsen-Anhalt Süd e.V.</w:t>
    </w:r>
  </w:p>
  <w:p w14:paraId="0F2598BA" w14:textId="16A1B862" w:rsidR="00E848FD" w:rsidRDefault="00E848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0"/>
    <w:rsid w:val="00006CC7"/>
    <w:rsid w:val="0005108C"/>
    <w:rsid w:val="000873AB"/>
    <w:rsid w:val="000F0E76"/>
    <w:rsid w:val="001658F5"/>
    <w:rsid w:val="00171766"/>
    <w:rsid w:val="00205647"/>
    <w:rsid w:val="00233DD8"/>
    <w:rsid w:val="00307FE8"/>
    <w:rsid w:val="0036160C"/>
    <w:rsid w:val="00361BD0"/>
    <w:rsid w:val="003938FF"/>
    <w:rsid w:val="003A587E"/>
    <w:rsid w:val="003F2A3C"/>
    <w:rsid w:val="00450A9D"/>
    <w:rsid w:val="00483BBD"/>
    <w:rsid w:val="004959EF"/>
    <w:rsid w:val="004A7EF4"/>
    <w:rsid w:val="00513B8C"/>
    <w:rsid w:val="0052282C"/>
    <w:rsid w:val="00523F6B"/>
    <w:rsid w:val="0054771A"/>
    <w:rsid w:val="005E050C"/>
    <w:rsid w:val="006013A1"/>
    <w:rsid w:val="00632A10"/>
    <w:rsid w:val="0068217C"/>
    <w:rsid w:val="006A6507"/>
    <w:rsid w:val="00712B28"/>
    <w:rsid w:val="007867D5"/>
    <w:rsid w:val="007F38EA"/>
    <w:rsid w:val="008112A1"/>
    <w:rsid w:val="008A0BA6"/>
    <w:rsid w:val="008A4E7B"/>
    <w:rsid w:val="008B39FE"/>
    <w:rsid w:val="008C6E2A"/>
    <w:rsid w:val="00952287"/>
    <w:rsid w:val="009B3C11"/>
    <w:rsid w:val="00A25083"/>
    <w:rsid w:val="00A34588"/>
    <w:rsid w:val="00A406DC"/>
    <w:rsid w:val="00A618A2"/>
    <w:rsid w:val="00A6293D"/>
    <w:rsid w:val="00AA6E87"/>
    <w:rsid w:val="00AC1321"/>
    <w:rsid w:val="00B73D1B"/>
    <w:rsid w:val="00C018A0"/>
    <w:rsid w:val="00C02098"/>
    <w:rsid w:val="00C02EC5"/>
    <w:rsid w:val="00C15E63"/>
    <w:rsid w:val="00CB5D4C"/>
    <w:rsid w:val="00CD4746"/>
    <w:rsid w:val="00D05397"/>
    <w:rsid w:val="00D0669F"/>
    <w:rsid w:val="00D127EE"/>
    <w:rsid w:val="00D16BA6"/>
    <w:rsid w:val="00D932CD"/>
    <w:rsid w:val="00DE11A1"/>
    <w:rsid w:val="00E74B4C"/>
    <w:rsid w:val="00E848FD"/>
    <w:rsid w:val="00E9070A"/>
    <w:rsid w:val="00EE474A"/>
    <w:rsid w:val="00F04C4A"/>
    <w:rsid w:val="00F310DD"/>
    <w:rsid w:val="00F4005E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D0B5"/>
  <w15:chartTrackingRefBased/>
  <w15:docId w15:val="{7F02ADE1-6B0E-4CEF-A189-EB6E74D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FD"/>
  </w:style>
  <w:style w:type="paragraph" w:styleId="Fuzeile">
    <w:name w:val="footer"/>
    <w:basedOn w:val="Standard"/>
    <w:link w:val="Fu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Einecke</dc:creator>
  <cp:keywords/>
  <dc:description/>
  <cp:lastModifiedBy>user</cp:lastModifiedBy>
  <cp:revision>32</cp:revision>
  <dcterms:created xsi:type="dcterms:W3CDTF">2023-09-25T09:11:00Z</dcterms:created>
  <dcterms:modified xsi:type="dcterms:W3CDTF">2023-10-27T10:28:00Z</dcterms:modified>
</cp:coreProperties>
</file>